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7" w:type="dxa"/>
        <w:tblInd w:w="-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9"/>
        <w:gridCol w:w="7073"/>
        <w:gridCol w:w="1691"/>
        <w:gridCol w:w="44"/>
      </w:tblGrid>
      <w:tr w:rsidR="00396491" w14:paraId="0B54C170" w14:textId="77777777">
        <w:trPr>
          <w:trHeight w:val="77"/>
        </w:trPr>
        <w:tc>
          <w:tcPr>
            <w:tcW w:w="99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6B3E3" w14:textId="77777777" w:rsidR="00396491" w:rsidRDefault="00FA59F5" w:rsidP="0038766D">
            <w:pPr>
              <w:pStyle w:val="Heading"/>
              <w:snapToGrid w:val="0"/>
            </w:pPr>
            <w:bookmarkStart w:id="0" w:name="OverskriftT"/>
            <w:r>
              <w:t xml:space="preserve">SakSListe </w:t>
            </w:r>
            <w:bookmarkEnd w:id="0"/>
          </w:p>
        </w:tc>
        <w:tc>
          <w:tcPr>
            <w:tcW w:w="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FCA68" w14:textId="77777777" w:rsidR="00396491" w:rsidRDefault="00396491">
            <w:pPr>
              <w:pStyle w:val="Standard"/>
              <w:snapToGrid w:val="0"/>
            </w:pPr>
          </w:p>
        </w:tc>
      </w:tr>
      <w:tr w:rsidR="00396491" w14:paraId="5494B2CD" w14:textId="77777777">
        <w:trPr>
          <w:trHeight w:hRule="exact" w:val="64"/>
        </w:trPr>
        <w:tc>
          <w:tcPr>
            <w:tcW w:w="1179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DAE5E" w14:textId="77777777" w:rsidR="00396491" w:rsidRDefault="00396491">
            <w:pPr>
              <w:pStyle w:val="Ledetekst"/>
              <w:snapToGrid w:val="0"/>
              <w:ind w:right="142"/>
            </w:pPr>
          </w:p>
        </w:tc>
        <w:tc>
          <w:tcPr>
            <w:tcW w:w="8764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72D54" w14:textId="77777777" w:rsidR="00396491" w:rsidRDefault="00396491">
            <w:pPr>
              <w:pStyle w:val="Standard"/>
              <w:snapToGrid w:val="0"/>
            </w:pPr>
          </w:p>
        </w:tc>
        <w:tc>
          <w:tcPr>
            <w:tcW w:w="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2DFE8" w14:textId="77777777" w:rsidR="00396491" w:rsidRDefault="00396491">
            <w:pPr>
              <w:pStyle w:val="Standard"/>
              <w:snapToGrid w:val="0"/>
            </w:pPr>
          </w:p>
        </w:tc>
      </w:tr>
      <w:tr w:rsidR="00396491" w14:paraId="117C18BA" w14:textId="77777777">
        <w:trPr>
          <w:trHeight w:val="77"/>
        </w:trPr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C5569" w14:textId="77777777" w:rsidR="00396491" w:rsidRDefault="00FA59F5">
            <w:pPr>
              <w:pStyle w:val="Ledetekst"/>
              <w:snapToGrid w:val="0"/>
              <w:spacing w:before="60"/>
              <w:ind w:right="142"/>
            </w:pPr>
            <w:bookmarkStart w:id="1" w:name="Mote"/>
            <w:bookmarkEnd w:id="1"/>
            <w:r>
              <w:t>Referent:</w:t>
            </w:r>
          </w:p>
          <w:p w14:paraId="73858F68" w14:textId="77777777" w:rsidR="00396491" w:rsidRDefault="00FA59F5">
            <w:pPr>
              <w:pStyle w:val="Ledetekst"/>
              <w:snapToGrid w:val="0"/>
              <w:spacing w:before="60"/>
              <w:ind w:right="142"/>
            </w:pPr>
            <w:r>
              <w:t>Møteleder:</w:t>
            </w:r>
          </w:p>
        </w:tc>
        <w:tc>
          <w:tcPr>
            <w:tcW w:w="87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B890E" w14:textId="77777777" w:rsidR="00396491" w:rsidRDefault="0038766D">
            <w:pPr>
              <w:pStyle w:val="Standard"/>
              <w:snapToGrid w:val="0"/>
            </w:pPr>
            <w:r>
              <w:t>Torstein Pettersen</w:t>
            </w:r>
          </w:p>
          <w:p w14:paraId="3225DD17" w14:textId="77777777" w:rsidR="00396491" w:rsidRDefault="00FA59F5">
            <w:pPr>
              <w:pStyle w:val="Standard"/>
              <w:snapToGrid w:val="0"/>
            </w:pPr>
            <w:r>
              <w:t>Ronny Holm</w:t>
            </w:r>
          </w:p>
        </w:tc>
        <w:tc>
          <w:tcPr>
            <w:tcW w:w="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F909F" w14:textId="77777777" w:rsidR="00396491" w:rsidRDefault="00396491">
            <w:pPr>
              <w:pStyle w:val="Standard"/>
              <w:snapToGrid w:val="0"/>
              <w:rPr>
                <w:sz w:val="16"/>
              </w:rPr>
            </w:pPr>
          </w:p>
        </w:tc>
      </w:tr>
      <w:tr w:rsidR="00396491" w14:paraId="1C942B35" w14:textId="77777777">
        <w:trPr>
          <w:trHeight w:hRule="exact" w:val="64"/>
        </w:trPr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D5FE0" w14:textId="77777777" w:rsidR="00396491" w:rsidRDefault="00396491">
            <w:pPr>
              <w:pStyle w:val="Ledetekst"/>
              <w:snapToGrid w:val="0"/>
              <w:ind w:right="142"/>
            </w:pPr>
          </w:p>
        </w:tc>
        <w:tc>
          <w:tcPr>
            <w:tcW w:w="87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3F914" w14:textId="77777777" w:rsidR="00396491" w:rsidRDefault="00396491">
            <w:pPr>
              <w:pStyle w:val="Standard"/>
              <w:snapToGrid w:val="0"/>
            </w:pPr>
          </w:p>
        </w:tc>
        <w:tc>
          <w:tcPr>
            <w:tcW w:w="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752E6" w14:textId="77777777" w:rsidR="00396491" w:rsidRDefault="00396491">
            <w:pPr>
              <w:pStyle w:val="Standard"/>
              <w:snapToGrid w:val="0"/>
            </w:pPr>
          </w:p>
        </w:tc>
      </w:tr>
      <w:tr w:rsidR="00396491" w14:paraId="19F5D217" w14:textId="77777777">
        <w:trPr>
          <w:trHeight w:val="77"/>
        </w:trPr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A4812" w14:textId="77777777" w:rsidR="00396491" w:rsidRDefault="00FA59F5">
            <w:pPr>
              <w:pStyle w:val="Ledetekst"/>
              <w:snapToGrid w:val="0"/>
              <w:spacing w:before="60"/>
              <w:ind w:right="142"/>
            </w:pPr>
            <w:bookmarkStart w:id="2" w:name="Motetid"/>
            <w:bookmarkEnd w:id="2"/>
            <w:r>
              <w:t>Møtetid, -sted:</w:t>
            </w:r>
          </w:p>
        </w:tc>
        <w:tc>
          <w:tcPr>
            <w:tcW w:w="87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BE71A" w14:textId="5747635E" w:rsidR="00396491" w:rsidRDefault="00FA59F5" w:rsidP="00513677">
            <w:pPr>
              <w:pStyle w:val="Overskrift1"/>
              <w:snapToGrid w:val="0"/>
              <w:spacing w:after="0"/>
              <w:rPr>
                <w:b w:val="0"/>
                <w:bCs/>
                <w:caps w:val="0"/>
              </w:rPr>
            </w:pPr>
            <w:r>
              <w:rPr>
                <w:b w:val="0"/>
                <w:bCs/>
                <w:caps w:val="0"/>
              </w:rPr>
              <w:t xml:space="preserve">Lokale til Kirkenes Båtforening </w:t>
            </w:r>
            <w:r w:rsidR="004106CA">
              <w:rPr>
                <w:b w:val="0"/>
                <w:bCs/>
                <w:caps w:val="0"/>
              </w:rPr>
              <w:t>24</w:t>
            </w:r>
            <w:r>
              <w:rPr>
                <w:b w:val="0"/>
                <w:bCs/>
                <w:caps w:val="0"/>
              </w:rPr>
              <w:t>.0</w:t>
            </w:r>
            <w:r w:rsidR="00513677">
              <w:rPr>
                <w:b w:val="0"/>
                <w:bCs/>
                <w:caps w:val="0"/>
              </w:rPr>
              <w:t>9</w:t>
            </w:r>
            <w:r>
              <w:rPr>
                <w:b w:val="0"/>
                <w:bCs/>
                <w:caps w:val="0"/>
              </w:rPr>
              <w:t xml:space="preserve"> 2018</w:t>
            </w:r>
          </w:p>
        </w:tc>
        <w:tc>
          <w:tcPr>
            <w:tcW w:w="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DC75C" w14:textId="77777777" w:rsidR="00396491" w:rsidRDefault="00396491">
            <w:pPr>
              <w:pStyle w:val="Standard"/>
              <w:snapToGrid w:val="0"/>
              <w:rPr>
                <w:sz w:val="16"/>
              </w:rPr>
            </w:pPr>
          </w:p>
        </w:tc>
      </w:tr>
      <w:tr w:rsidR="00396491" w14:paraId="3A9C75A8" w14:textId="77777777">
        <w:trPr>
          <w:trHeight w:hRule="exact" w:val="64"/>
        </w:trPr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982A4" w14:textId="77777777" w:rsidR="00396491" w:rsidRDefault="00396491">
            <w:pPr>
              <w:pStyle w:val="Ledetekst"/>
              <w:snapToGrid w:val="0"/>
              <w:spacing w:before="60"/>
              <w:ind w:right="142"/>
            </w:pPr>
          </w:p>
        </w:tc>
        <w:tc>
          <w:tcPr>
            <w:tcW w:w="87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58F97" w14:textId="77777777" w:rsidR="00396491" w:rsidRDefault="00396491">
            <w:pPr>
              <w:pStyle w:val="Standard"/>
              <w:tabs>
                <w:tab w:val="left" w:pos="3118"/>
                <w:tab w:val="left" w:pos="6237"/>
              </w:tabs>
              <w:snapToGrid w:val="0"/>
            </w:pPr>
          </w:p>
        </w:tc>
        <w:tc>
          <w:tcPr>
            <w:tcW w:w="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26EAC" w14:textId="77777777" w:rsidR="00396491" w:rsidRDefault="00396491">
            <w:pPr>
              <w:pStyle w:val="Standard"/>
              <w:snapToGrid w:val="0"/>
              <w:rPr>
                <w:sz w:val="16"/>
              </w:rPr>
            </w:pPr>
          </w:p>
        </w:tc>
      </w:tr>
      <w:tr w:rsidR="00396491" w14:paraId="6C97A093" w14:textId="77777777" w:rsidTr="0047265A">
        <w:trPr>
          <w:trHeight w:hRule="exact" w:val="110"/>
        </w:trPr>
        <w:tc>
          <w:tcPr>
            <w:tcW w:w="1179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A7836" w14:textId="77777777" w:rsidR="00396491" w:rsidRDefault="00396491">
            <w:pPr>
              <w:pStyle w:val="Ledetekst"/>
              <w:snapToGrid w:val="0"/>
              <w:spacing w:before="60"/>
              <w:ind w:right="142"/>
            </w:pPr>
          </w:p>
        </w:tc>
        <w:tc>
          <w:tcPr>
            <w:tcW w:w="8764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282B6" w14:textId="77777777" w:rsidR="00396491" w:rsidRDefault="00396491">
            <w:pPr>
              <w:pStyle w:val="Standard"/>
              <w:tabs>
                <w:tab w:val="left" w:pos="3118"/>
                <w:tab w:val="left" w:pos="6237"/>
              </w:tabs>
              <w:snapToGrid w:val="0"/>
            </w:pPr>
          </w:p>
        </w:tc>
        <w:tc>
          <w:tcPr>
            <w:tcW w:w="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D6AD0" w14:textId="77777777" w:rsidR="00396491" w:rsidRDefault="00396491">
            <w:pPr>
              <w:pStyle w:val="Standard"/>
              <w:snapToGrid w:val="0"/>
            </w:pPr>
          </w:p>
        </w:tc>
      </w:tr>
      <w:tr w:rsidR="00396491" w14:paraId="6C3AEB7E" w14:textId="77777777" w:rsidTr="0047265A">
        <w:trPr>
          <w:trHeight w:val="924"/>
        </w:trPr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820B7" w14:textId="77777777" w:rsidR="00396491" w:rsidRDefault="00FA59F5">
            <w:pPr>
              <w:pStyle w:val="Ledetekst"/>
              <w:snapToGrid w:val="0"/>
              <w:spacing w:before="60"/>
              <w:ind w:right="142"/>
            </w:pPr>
            <w:bookmarkStart w:id="3" w:name="Innkalt"/>
            <w:bookmarkEnd w:id="3"/>
            <w:r>
              <w:t>Tilstede:</w:t>
            </w:r>
          </w:p>
        </w:tc>
        <w:tc>
          <w:tcPr>
            <w:tcW w:w="87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BC2F4" w14:textId="376E0392" w:rsidR="0038766D" w:rsidRDefault="00FA59F5">
            <w:pPr>
              <w:pStyle w:val="Standard"/>
              <w:tabs>
                <w:tab w:val="left" w:pos="3118"/>
                <w:tab w:val="left" w:pos="6237"/>
              </w:tabs>
              <w:snapToGrid w:val="0"/>
            </w:pPr>
            <w:r>
              <w:t>Styret; Ronny Holm, Kaare Ramberg,</w:t>
            </w:r>
            <w:r w:rsidR="0038766D">
              <w:t xml:space="preserve"> </w:t>
            </w:r>
            <w:r>
              <w:t>Svein Ka</w:t>
            </w:r>
            <w:r w:rsidR="0038766D">
              <w:t>r</w:t>
            </w:r>
            <w:r>
              <w:t xml:space="preserve">risari, </w:t>
            </w:r>
            <w:r w:rsidR="0038766D">
              <w:t xml:space="preserve">Jørn Monsen, Steinar Kaspersen, </w:t>
            </w:r>
          </w:p>
          <w:p w14:paraId="0742E682" w14:textId="77777777" w:rsidR="00396491" w:rsidRDefault="00FA59F5" w:rsidP="0047265A">
            <w:pPr>
              <w:pStyle w:val="Standard"/>
              <w:tabs>
                <w:tab w:val="left" w:pos="3118"/>
                <w:tab w:val="left" w:pos="6237"/>
              </w:tabs>
              <w:snapToGrid w:val="0"/>
            </w:pPr>
            <w:r>
              <w:t xml:space="preserve">Utvalg; </w:t>
            </w:r>
            <w:r w:rsidR="0038766D">
              <w:t xml:space="preserve">(hus utvalget) </w:t>
            </w:r>
            <w:r>
              <w:t xml:space="preserve">Ørnulf Abrahamsen </w:t>
            </w:r>
            <w:r w:rsidR="0038766D">
              <w:t xml:space="preserve">(Havneutvalg) Pål Haldorsen og Bjørn Erik </w:t>
            </w:r>
            <w:r w:rsidR="00223299">
              <w:t>Rognmo</w:t>
            </w:r>
            <w:r w:rsidR="0038766D">
              <w:t xml:space="preserve"> (Traktor)Steinar Kaspersen </w:t>
            </w:r>
          </w:p>
        </w:tc>
        <w:tc>
          <w:tcPr>
            <w:tcW w:w="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1B0DD" w14:textId="77777777" w:rsidR="00396491" w:rsidRDefault="00396491">
            <w:pPr>
              <w:pStyle w:val="Standard"/>
              <w:snapToGrid w:val="0"/>
            </w:pPr>
          </w:p>
        </w:tc>
      </w:tr>
      <w:tr w:rsidR="00396491" w14:paraId="5C5CF677" w14:textId="77777777">
        <w:trPr>
          <w:trHeight w:val="77"/>
        </w:trPr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93F7B" w14:textId="77777777" w:rsidR="00396491" w:rsidRDefault="00FA59F5">
            <w:pPr>
              <w:pStyle w:val="Ledetekst"/>
              <w:snapToGrid w:val="0"/>
              <w:spacing w:before="60"/>
              <w:ind w:right="142"/>
            </w:pPr>
            <w:r>
              <w:t>Forfall</w:t>
            </w:r>
          </w:p>
        </w:tc>
        <w:tc>
          <w:tcPr>
            <w:tcW w:w="87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50B26" w14:textId="77777777" w:rsidR="00396491" w:rsidRDefault="0047265A" w:rsidP="0038766D">
            <w:pPr>
              <w:pStyle w:val="Standard"/>
              <w:tabs>
                <w:tab w:val="left" w:pos="3118"/>
                <w:tab w:val="left" w:pos="6237"/>
              </w:tabs>
              <w:snapToGrid w:val="0"/>
            </w:pPr>
            <w:r>
              <w:t>Bjørnar Moen, Trond Johansen, (Pir) Freddy Øien</w:t>
            </w:r>
          </w:p>
        </w:tc>
        <w:tc>
          <w:tcPr>
            <w:tcW w:w="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9BD38" w14:textId="77777777" w:rsidR="00396491" w:rsidRDefault="00396491">
            <w:pPr>
              <w:pStyle w:val="Standard"/>
              <w:snapToGrid w:val="0"/>
              <w:rPr>
                <w:sz w:val="16"/>
              </w:rPr>
            </w:pPr>
          </w:p>
        </w:tc>
      </w:tr>
      <w:tr w:rsidR="00396491" w14:paraId="16BF7438" w14:textId="77777777">
        <w:trPr>
          <w:trHeight w:hRule="exact" w:val="64"/>
        </w:trPr>
        <w:tc>
          <w:tcPr>
            <w:tcW w:w="11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82D5C" w14:textId="77777777" w:rsidR="00396491" w:rsidRDefault="00396491">
            <w:pPr>
              <w:pStyle w:val="Ledetekst"/>
              <w:snapToGrid w:val="0"/>
              <w:spacing w:before="180"/>
              <w:ind w:right="142"/>
            </w:pPr>
          </w:p>
        </w:tc>
        <w:tc>
          <w:tcPr>
            <w:tcW w:w="87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12579" w14:textId="77777777" w:rsidR="00396491" w:rsidRDefault="00396491">
            <w:pPr>
              <w:pStyle w:val="Standard"/>
              <w:tabs>
                <w:tab w:val="left" w:pos="3118"/>
                <w:tab w:val="left" w:pos="6237"/>
              </w:tabs>
              <w:snapToGrid w:val="0"/>
              <w:spacing w:before="120" w:after="120"/>
            </w:pPr>
          </w:p>
        </w:tc>
        <w:tc>
          <w:tcPr>
            <w:tcW w:w="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760F6" w14:textId="77777777" w:rsidR="00396491" w:rsidRDefault="00396491">
            <w:pPr>
              <w:pStyle w:val="Standard"/>
              <w:snapToGrid w:val="0"/>
            </w:pPr>
          </w:p>
        </w:tc>
      </w:tr>
      <w:tr w:rsidR="00396491" w14:paraId="483FCFC3" w14:textId="77777777">
        <w:trPr>
          <w:trHeight w:val="77"/>
        </w:trPr>
        <w:tc>
          <w:tcPr>
            <w:tcW w:w="1179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A3A52" w14:textId="77777777" w:rsidR="00396491" w:rsidRDefault="00FA59F5">
            <w:pPr>
              <w:pStyle w:val="Ledetekst"/>
              <w:snapToGrid w:val="0"/>
              <w:spacing w:before="240"/>
              <w:ind w:right="108"/>
            </w:pPr>
            <w:r>
              <w:t xml:space="preserve">Sak </w:t>
            </w:r>
            <w:proofErr w:type="spellStart"/>
            <w:r>
              <w:t>nr</w:t>
            </w:r>
            <w:proofErr w:type="spellEnd"/>
            <w:r>
              <w:t>:</w:t>
            </w:r>
          </w:p>
        </w:tc>
        <w:tc>
          <w:tcPr>
            <w:tcW w:w="7073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C3B8C" w14:textId="77777777" w:rsidR="00396491" w:rsidRDefault="00FA59F5">
            <w:pPr>
              <w:pStyle w:val="Ledetekst"/>
              <w:snapToGrid w:val="0"/>
              <w:spacing w:before="240"/>
              <w:ind w:right="108"/>
            </w:pPr>
            <w:r>
              <w:t>Saker</w:t>
            </w:r>
          </w:p>
        </w:tc>
        <w:tc>
          <w:tcPr>
            <w:tcW w:w="1691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48F2" w14:textId="77777777" w:rsidR="00396491" w:rsidRDefault="00FA59F5">
            <w:pPr>
              <w:pStyle w:val="Ledetekst"/>
              <w:snapToGrid w:val="0"/>
              <w:spacing w:before="240"/>
              <w:ind w:right="108"/>
            </w:pPr>
            <w:r>
              <w:t>Ansvar/frist:</w:t>
            </w:r>
          </w:p>
        </w:tc>
        <w:tc>
          <w:tcPr>
            <w:tcW w:w="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C32A6" w14:textId="77777777" w:rsidR="00396491" w:rsidRDefault="00396491">
            <w:pPr>
              <w:pStyle w:val="Standard"/>
              <w:snapToGrid w:val="0"/>
            </w:pPr>
          </w:p>
        </w:tc>
      </w:tr>
      <w:tr w:rsidR="00396491" w14:paraId="020FB16A" w14:textId="77777777">
        <w:trPr>
          <w:trHeight w:val="37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2544A" w14:textId="77777777" w:rsidR="00396491" w:rsidRDefault="00FA59F5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87CAB" w14:textId="77777777" w:rsidR="00396491" w:rsidRPr="00AD5F42" w:rsidRDefault="0039649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6F13612B" w14:textId="77777777" w:rsidR="00396491" w:rsidRPr="00AD5F42" w:rsidRDefault="0038766D" w:rsidP="003876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AD5F42">
              <w:rPr>
                <w:rFonts w:ascii="Arial" w:hAnsi="Arial" w:cs="Arial"/>
                <w:color w:val="333333"/>
              </w:rPr>
              <w:t xml:space="preserve">Gjennom gang av referat fra SVK link: </w:t>
            </w:r>
            <w:hyperlink r:id="rId7" w:tgtFrame="_blank" w:history="1">
              <w:r w:rsidRPr="00AD5F42">
                <w:rPr>
                  <w:rStyle w:val="Hyperkobling"/>
                  <w:rFonts w:ascii="Arial" w:hAnsi="Arial" w:cs="Arial"/>
                  <w:color w:val="551A8B"/>
                  <w:shd w:val="clear" w:color="auto" w:fill="FFFFFF"/>
                </w:rPr>
                <w:t>http://innsyn.e-kommune.no/innsyn_sorvaranger/wfdocument.ashx?journalpostid=2018016315&amp;dokid=411649&amp;versjon=1&amp;variant=P&amp;</w:t>
              </w:r>
            </w:hyperlink>
          </w:p>
          <w:p w14:paraId="55839F8A" w14:textId="77777777" w:rsidR="00396491" w:rsidRPr="00AD5F42" w:rsidRDefault="0039649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  <w:bookmarkStart w:id="4" w:name="_GoBack"/>
            <w:bookmarkEnd w:id="4"/>
          </w:p>
          <w:p w14:paraId="358C4C52" w14:textId="77777777" w:rsidR="00396491" w:rsidRPr="00AD5F42" w:rsidRDefault="00396491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8C1CD" w14:textId="77777777" w:rsidR="00396491" w:rsidRDefault="00396491">
            <w:pPr>
              <w:pStyle w:val="Standard"/>
              <w:snapToGrid w:val="0"/>
              <w:spacing w:after="120"/>
              <w:rPr>
                <w:b/>
              </w:rPr>
            </w:pPr>
          </w:p>
        </w:tc>
      </w:tr>
      <w:tr w:rsidR="00396491" w14:paraId="65AA5352" w14:textId="77777777">
        <w:trPr>
          <w:trHeight w:val="37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5DE1D" w14:textId="77777777" w:rsidR="00396491" w:rsidRDefault="00FA59F5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6D7A0" w14:textId="77777777" w:rsidR="00396491" w:rsidRPr="00AD5F42" w:rsidRDefault="00513677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5F4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Oppfølging rydding </w:t>
            </w:r>
          </w:p>
          <w:p w14:paraId="3CBB04D8" w14:textId="469CE739" w:rsidR="00513677" w:rsidRDefault="001925EF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Dokumentasjon fra Geir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Braathu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er mottatt. Torstein har også en gjenpart av disse.</w:t>
            </w:r>
          </w:p>
          <w:p w14:paraId="0C5F53E5" w14:textId="77777777" w:rsidR="001925EF" w:rsidRPr="00AD5F42" w:rsidRDefault="001925EF">
            <w:pPr>
              <w:pStyle w:val="Standard"/>
              <w:snapToGrid w:val="0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DB5A5B6" w14:textId="7BCC5B73" w:rsidR="00AD5F42" w:rsidRPr="00AD5F42" w:rsidRDefault="00AD5F42" w:rsidP="00AD5F42">
            <w:pPr>
              <w:widowControl/>
              <w:autoSpaceDN/>
              <w:snapToGrid w:val="0"/>
              <w:textAlignment w:val="auto"/>
              <w:rPr>
                <w:rFonts w:ascii="Arial" w:eastAsia="Times New Roman" w:hAnsi="Arial"/>
                <w:color w:val="000000" w:themeColor="text1"/>
                <w:kern w:val="0"/>
                <w:lang w:eastAsia="ar-SA" w:bidi="ar-SA"/>
              </w:rPr>
            </w:pPr>
            <w:r w:rsidRPr="00AD5F42">
              <w:rPr>
                <w:rFonts w:ascii="Arial" w:eastAsia="Times New Roman" w:hAnsi="Arial"/>
                <w:color w:val="000000" w:themeColor="text1"/>
                <w:kern w:val="0"/>
                <w:lang w:eastAsia="ar-SA" w:bidi="ar-SA"/>
              </w:rPr>
              <w:t xml:space="preserve">Fjerne søppel, Svein, Steinar og Bjørn Erik tar ansvar </w:t>
            </w:r>
          </w:p>
          <w:p w14:paraId="6CA32FC0" w14:textId="77777777" w:rsidR="00AD5F42" w:rsidRPr="00AD5F42" w:rsidRDefault="00223299" w:rsidP="00AD5F42">
            <w:pPr>
              <w:widowControl/>
              <w:numPr>
                <w:ilvl w:val="0"/>
                <w:numId w:val="2"/>
              </w:numPr>
              <w:autoSpaceDN/>
              <w:snapToGrid w:val="0"/>
              <w:textAlignment w:val="auto"/>
              <w:rPr>
                <w:rFonts w:ascii="Arial" w:eastAsia="Times New Roman" w:hAnsi="Arial"/>
                <w:color w:val="000000" w:themeColor="text1"/>
                <w:kern w:val="0"/>
                <w:lang w:eastAsia="ar-SA" w:bidi="ar-SA"/>
              </w:rPr>
            </w:pPr>
            <w:r>
              <w:rPr>
                <w:rFonts w:ascii="Arial" w:eastAsia="Times New Roman" w:hAnsi="Arial"/>
                <w:color w:val="000000" w:themeColor="text1"/>
                <w:kern w:val="0"/>
                <w:lang w:eastAsia="ar-SA" w:bidi="ar-SA"/>
              </w:rPr>
              <w:t xml:space="preserve">Bort </w:t>
            </w:r>
            <w:r w:rsidR="00AD5F42" w:rsidRPr="00AD5F42">
              <w:rPr>
                <w:rFonts w:ascii="Arial" w:eastAsia="Times New Roman" w:hAnsi="Arial"/>
                <w:color w:val="000000" w:themeColor="text1"/>
                <w:kern w:val="0"/>
                <w:lang w:eastAsia="ar-SA" w:bidi="ar-SA"/>
              </w:rPr>
              <w:t xml:space="preserve">kjøring av skrap, dekk, jern,  </w:t>
            </w:r>
          </w:p>
          <w:p w14:paraId="4B6BC3AC" w14:textId="77777777" w:rsidR="00AD5F42" w:rsidRPr="00AD5F42" w:rsidRDefault="00223299" w:rsidP="00AD5F42">
            <w:pPr>
              <w:widowControl/>
              <w:numPr>
                <w:ilvl w:val="0"/>
                <w:numId w:val="2"/>
              </w:numPr>
              <w:autoSpaceDN/>
              <w:snapToGrid w:val="0"/>
              <w:textAlignment w:val="auto"/>
              <w:rPr>
                <w:rFonts w:ascii="Arial" w:eastAsia="Times New Roman" w:hAnsi="Arial"/>
                <w:color w:val="000000" w:themeColor="text1"/>
                <w:kern w:val="0"/>
                <w:lang w:eastAsia="ar-SA" w:bidi="ar-SA"/>
              </w:rPr>
            </w:pPr>
            <w:r>
              <w:rPr>
                <w:rFonts w:ascii="Arial" w:eastAsia="Times New Roman" w:hAnsi="Arial"/>
                <w:color w:val="000000" w:themeColor="text1"/>
                <w:kern w:val="0"/>
                <w:lang w:eastAsia="ar-SA" w:bidi="ar-SA"/>
              </w:rPr>
              <w:t>F</w:t>
            </w:r>
            <w:r w:rsidR="00AD5F42" w:rsidRPr="00AD5F42">
              <w:rPr>
                <w:rFonts w:ascii="Arial" w:eastAsia="Times New Roman" w:hAnsi="Arial"/>
                <w:color w:val="000000" w:themeColor="text1"/>
                <w:kern w:val="0"/>
                <w:lang w:eastAsia="ar-SA" w:bidi="ar-SA"/>
              </w:rPr>
              <w:t>lytting /plassering av gamle båter</w:t>
            </w:r>
          </w:p>
          <w:p w14:paraId="003E7F1F" w14:textId="77777777" w:rsidR="00AD5F42" w:rsidRDefault="00AD5F42" w:rsidP="00AD5F42">
            <w:pPr>
              <w:widowControl/>
              <w:numPr>
                <w:ilvl w:val="0"/>
                <w:numId w:val="2"/>
              </w:numPr>
              <w:autoSpaceDN/>
              <w:snapToGrid w:val="0"/>
              <w:textAlignment w:val="auto"/>
              <w:rPr>
                <w:rFonts w:ascii="Arial" w:eastAsia="Times New Roman" w:hAnsi="Arial"/>
                <w:color w:val="000000" w:themeColor="text1"/>
                <w:kern w:val="0"/>
                <w:lang w:eastAsia="ar-SA" w:bidi="ar-SA"/>
              </w:rPr>
            </w:pPr>
            <w:r w:rsidRPr="00AD5F42">
              <w:rPr>
                <w:rFonts w:ascii="Arial" w:eastAsia="Times New Roman" w:hAnsi="Arial"/>
                <w:color w:val="000000" w:themeColor="text1"/>
                <w:kern w:val="0"/>
                <w:lang w:eastAsia="ar-SA" w:bidi="ar-SA"/>
              </w:rPr>
              <w:t xml:space="preserve">Påkalle eiere av båter som ikke er medlemmer. </w:t>
            </w:r>
          </w:p>
          <w:p w14:paraId="789F6F5F" w14:textId="77777777" w:rsidR="00252B28" w:rsidRDefault="00252B28" w:rsidP="00252B28">
            <w:pPr>
              <w:widowControl/>
              <w:autoSpaceDN/>
              <w:snapToGrid w:val="0"/>
              <w:textAlignment w:val="auto"/>
              <w:rPr>
                <w:rFonts w:ascii="Arial" w:eastAsia="Times New Roman" w:hAnsi="Arial"/>
                <w:color w:val="000000" w:themeColor="text1"/>
                <w:kern w:val="0"/>
                <w:lang w:eastAsia="ar-SA" w:bidi="ar-SA"/>
              </w:rPr>
            </w:pPr>
          </w:p>
          <w:p w14:paraId="178088AD" w14:textId="77777777" w:rsidR="00252B28" w:rsidRPr="00252B28" w:rsidRDefault="00252B28" w:rsidP="00252B28">
            <w:pPr>
              <w:rPr>
                <w:rFonts w:ascii="Arial" w:hAnsi="Arial"/>
              </w:rPr>
            </w:pPr>
            <w:r w:rsidRPr="00252B28">
              <w:rPr>
                <w:rFonts w:ascii="Arial" w:hAnsi="Arial"/>
              </w:rPr>
              <w:t>Ryddedugnad settes til torsdag denn</w:t>
            </w:r>
            <w:r w:rsidR="007E6663">
              <w:rPr>
                <w:rFonts w:ascii="Arial" w:hAnsi="Arial"/>
              </w:rPr>
              <w:t>e uka. Behov for tre-fire mann, d</w:t>
            </w:r>
            <w:r w:rsidRPr="00252B28">
              <w:rPr>
                <w:rFonts w:ascii="Arial" w:hAnsi="Arial"/>
              </w:rPr>
              <w:t xml:space="preserve">et samles et dugnadslag til jobben. </w:t>
            </w:r>
            <w:r w:rsidR="00E11A28">
              <w:rPr>
                <w:rFonts w:ascii="Arial" w:hAnsi="Arial"/>
              </w:rPr>
              <w:t>Maskiner er ordnet</w:t>
            </w:r>
            <w:r w:rsidRPr="00252B28">
              <w:rPr>
                <w:rFonts w:ascii="Arial" w:hAnsi="Arial"/>
              </w:rPr>
              <w:t xml:space="preserve"> </w:t>
            </w:r>
            <w:r w:rsidR="00E11A28">
              <w:rPr>
                <w:rFonts w:ascii="Arial" w:hAnsi="Arial"/>
              </w:rPr>
              <w:t>S</w:t>
            </w:r>
            <w:r w:rsidRPr="00252B28">
              <w:rPr>
                <w:rFonts w:ascii="Arial" w:hAnsi="Arial"/>
              </w:rPr>
              <w:t>aker fra 2015 følges opp av leder.</w:t>
            </w:r>
          </w:p>
          <w:p w14:paraId="39080BC5" w14:textId="77777777" w:rsidR="00252B28" w:rsidRPr="00AD5F42" w:rsidRDefault="00252B28" w:rsidP="00252B28">
            <w:pPr>
              <w:widowControl/>
              <w:autoSpaceDN/>
              <w:snapToGrid w:val="0"/>
              <w:textAlignment w:val="auto"/>
              <w:rPr>
                <w:rFonts w:ascii="Arial" w:eastAsia="Times New Roman" w:hAnsi="Arial"/>
                <w:color w:val="000000" w:themeColor="text1"/>
                <w:kern w:val="0"/>
                <w:lang w:eastAsia="ar-SA" w:bidi="ar-SA"/>
              </w:rPr>
            </w:pPr>
          </w:p>
          <w:p w14:paraId="04B863E1" w14:textId="77777777" w:rsidR="00AD5F42" w:rsidRPr="00AD5F42" w:rsidRDefault="00AD5F42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C6403" w14:textId="77777777" w:rsidR="00396491" w:rsidRDefault="00AD5F42">
            <w:pPr>
              <w:pStyle w:val="Standard"/>
              <w:snapToGrid w:val="0"/>
              <w:spacing w:after="120"/>
              <w:rPr>
                <w:b/>
              </w:rPr>
            </w:pPr>
            <w:r>
              <w:rPr>
                <w:b/>
              </w:rPr>
              <w:t>Leder</w:t>
            </w:r>
          </w:p>
          <w:p w14:paraId="11F5A68D" w14:textId="77777777" w:rsidR="00AD5F42" w:rsidRDefault="00AD5F42">
            <w:pPr>
              <w:pStyle w:val="Standard"/>
              <w:snapToGrid w:val="0"/>
              <w:spacing w:after="120"/>
              <w:rPr>
                <w:b/>
              </w:rPr>
            </w:pPr>
            <w:r>
              <w:rPr>
                <w:b/>
              </w:rPr>
              <w:t>Svein</w:t>
            </w:r>
          </w:p>
          <w:p w14:paraId="18033270" w14:textId="77777777" w:rsidR="00AD5F42" w:rsidRDefault="00AD5F42">
            <w:pPr>
              <w:pStyle w:val="Standard"/>
              <w:snapToGrid w:val="0"/>
              <w:spacing w:after="120"/>
              <w:rPr>
                <w:b/>
              </w:rPr>
            </w:pPr>
            <w:r>
              <w:rPr>
                <w:b/>
              </w:rPr>
              <w:t xml:space="preserve">Steinar </w:t>
            </w:r>
          </w:p>
          <w:p w14:paraId="4DB2A38A" w14:textId="77777777" w:rsidR="00AD5F42" w:rsidRDefault="00AD5F42">
            <w:pPr>
              <w:pStyle w:val="Standard"/>
              <w:snapToGrid w:val="0"/>
              <w:spacing w:after="120"/>
              <w:rPr>
                <w:b/>
              </w:rPr>
            </w:pPr>
            <w:r>
              <w:rPr>
                <w:b/>
              </w:rPr>
              <w:t>Bjørn Erik</w:t>
            </w:r>
          </w:p>
          <w:p w14:paraId="5938CF74" w14:textId="77777777" w:rsidR="000D7A0D" w:rsidRDefault="000D7A0D">
            <w:pPr>
              <w:pStyle w:val="Standard"/>
              <w:snapToGrid w:val="0"/>
              <w:spacing w:after="120"/>
              <w:rPr>
                <w:b/>
              </w:rPr>
            </w:pPr>
            <w:r>
              <w:rPr>
                <w:b/>
              </w:rPr>
              <w:t>Pål</w:t>
            </w:r>
          </w:p>
          <w:p w14:paraId="737B8BAD" w14:textId="77777777" w:rsidR="00AD5F42" w:rsidRDefault="00AD5F42">
            <w:pPr>
              <w:pStyle w:val="Standard"/>
              <w:snapToGrid w:val="0"/>
              <w:spacing w:after="120"/>
              <w:rPr>
                <w:b/>
              </w:rPr>
            </w:pPr>
          </w:p>
        </w:tc>
      </w:tr>
      <w:tr w:rsidR="00396491" w14:paraId="6A0670BE" w14:textId="77777777">
        <w:trPr>
          <w:trHeight w:val="37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B6B25" w14:textId="40223808" w:rsidR="00396491" w:rsidRDefault="00396491">
            <w:pPr>
              <w:pStyle w:val="Standard"/>
              <w:snapToGrid w:val="0"/>
              <w:jc w:val="center"/>
            </w:pP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A5C09" w14:textId="77777777" w:rsidR="00396491" w:rsidRDefault="00396491" w:rsidP="00AD5F42">
            <w:pPr>
              <w:pStyle w:val="Standard"/>
              <w:snapToGrid w:val="0"/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986D5" w14:textId="77777777" w:rsidR="00396491" w:rsidRDefault="00396491">
            <w:pPr>
              <w:pStyle w:val="Standard"/>
              <w:snapToGrid w:val="0"/>
              <w:spacing w:after="120"/>
              <w:rPr>
                <w:b/>
                <w:lang w:val="da-DK"/>
              </w:rPr>
            </w:pPr>
          </w:p>
        </w:tc>
      </w:tr>
      <w:tr w:rsidR="00396491" w14:paraId="627D039E" w14:textId="77777777">
        <w:trPr>
          <w:trHeight w:val="373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02149" w14:textId="2231A6BB" w:rsidR="00396491" w:rsidRDefault="003B624C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9B574" w14:textId="77777777" w:rsidR="00682662" w:rsidRPr="00223299" w:rsidRDefault="00FA59F5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 w:rsidRPr="00223299">
              <w:rPr>
                <w:rFonts w:ascii="Arial" w:hAnsi="Arial" w:cs="Arial"/>
                <w:sz w:val="24"/>
                <w:szCs w:val="24"/>
              </w:rPr>
              <w:t xml:space="preserve">Pir </w:t>
            </w:r>
            <w:r w:rsidR="00223299" w:rsidRPr="00223299">
              <w:rPr>
                <w:rFonts w:ascii="Arial" w:hAnsi="Arial" w:cs="Arial"/>
                <w:sz w:val="24"/>
                <w:szCs w:val="24"/>
              </w:rPr>
              <w:t>oppsett</w:t>
            </w:r>
            <w:r w:rsidRPr="00223299">
              <w:rPr>
                <w:rFonts w:ascii="Arial" w:hAnsi="Arial" w:cs="Arial"/>
                <w:sz w:val="24"/>
                <w:szCs w:val="24"/>
              </w:rPr>
              <w:t xml:space="preserve">. Forberedelser, dugnadslag, dato for </w:t>
            </w:r>
            <w:r w:rsidR="00223299" w:rsidRPr="00223299">
              <w:rPr>
                <w:rFonts w:ascii="Arial" w:hAnsi="Arial" w:cs="Arial"/>
                <w:sz w:val="24"/>
                <w:szCs w:val="24"/>
              </w:rPr>
              <w:t>oppsett</w:t>
            </w:r>
            <w:r w:rsidRPr="0022329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3102706" w14:textId="77777777" w:rsidR="006F2564" w:rsidRDefault="006F2564" w:rsidP="006F2564">
            <w:pPr>
              <w:rPr>
                <w:rFonts w:ascii="Arial" w:hAnsi="Arial"/>
              </w:rPr>
            </w:pPr>
          </w:p>
          <w:p w14:paraId="25C2C7DF" w14:textId="5F496998" w:rsidR="006F2564" w:rsidRPr="006F2564" w:rsidRDefault="006F2564" w:rsidP="006F256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Settes til 5-6 oktober</w:t>
            </w:r>
            <w:r w:rsidRPr="006F2564">
              <w:rPr>
                <w:rFonts w:ascii="Arial" w:hAnsi="Arial"/>
              </w:rPr>
              <w:t xml:space="preserve">. Sendt ut </w:t>
            </w:r>
            <w:proofErr w:type="spellStart"/>
            <w:r w:rsidRPr="006F2564">
              <w:rPr>
                <w:rFonts w:ascii="Arial" w:hAnsi="Arial"/>
              </w:rPr>
              <w:t>sms</w:t>
            </w:r>
            <w:proofErr w:type="spellEnd"/>
            <w:r w:rsidRPr="006F2564">
              <w:rPr>
                <w:rFonts w:ascii="Arial" w:hAnsi="Arial"/>
              </w:rPr>
              <w:t xml:space="preserve"> i dag til lag 1. Ansvar for å kalle inn dugnadslagene: Bjørn Erik. Rognmo. Behov for kran og hjullaster- ansvar: Pål.</w:t>
            </w:r>
            <w:r>
              <w:rPr>
                <w:rFonts w:ascii="Arial" w:hAnsi="Arial"/>
              </w:rPr>
              <w:t xml:space="preserve"> Behov for småbåter er dekt. Ørnulf står for bevertning.</w:t>
            </w:r>
          </w:p>
          <w:p w14:paraId="1CA2E501" w14:textId="77777777" w:rsidR="00223299" w:rsidRPr="00223299" w:rsidRDefault="00223299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</w:p>
          <w:p w14:paraId="3038243E" w14:textId="77777777" w:rsidR="00396491" w:rsidRPr="00223299" w:rsidRDefault="00396491" w:rsidP="00223299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31FEF" w14:textId="77777777" w:rsidR="00682662" w:rsidRPr="00223299" w:rsidRDefault="00FA59F5" w:rsidP="00682662">
            <w:pPr>
              <w:pStyle w:val="Standard"/>
              <w:snapToGrid w:val="0"/>
              <w:spacing w:after="120"/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223299">
              <w:rPr>
                <w:rFonts w:ascii="Arial" w:hAnsi="Arial" w:cs="Arial"/>
                <w:b/>
                <w:sz w:val="24"/>
                <w:szCs w:val="24"/>
                <w:lang w:val="da-DK"/>
              </w:rPr>
              <w:t>Styret + Havnestyret</w:t>
            </w:r>
            <w:r w:rsidR="00682662">
              <w:rPr>
                <w:rFonts w:ascii="Arial" w:hAnsi="Arial" w:cs="Arial"/>
                <w:b/>
                <w:sz w:val="24"/>
                <w:szCs w:val="24"/>
                <w:lang w:val="da-DK"/>
              </w:rPr>
              <w:t xml:space="preserve"> og lagene</w:t>
            </w:r>
          </w:p>
        </w:tc>
      </w:tr>
      <w:tr w:rsidR="00396491" w14:paraId="21D0AB41" w14:textId="77777777">
        <w:trPr>
          <w:trHeight w:val="610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09E89" w14:textId="7542EEE4" w:rsidR="00396491" w:rsidRDefault="003B624C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EDB51" w14:textId="77777777" w:rsidR="00396491" w:rsidRPr="00223299" w:rsidRDefault="00FA59F5">
            <w:pPr>
              <w:pStyle w:val="Standard"/>
              <w:snapToGrid w:val="0"/>
              <w:rPr>
                <w:color w:val="BFBFBF" w:themeColor="background1" w:themeShade="BF"/>
              </w:rPr>
            </w:pPr>
            <w:r w:rsidRPr="00223299">
              <w:rPr>
                <w:color w:val="BFBFBF" w:themeColor="background1" w:themeShade="BF"/>
              </w:rPr>
              <w:t>Se på muligheter eventuelt jobbe frem et tilbud på utsett/innsett av PIR anlegg</w:t>
            </w:r>
          </w:p>
          <w:p w14:paraId="7DC07B7A" w14:textId="77777777" w:rsidR="00396491" w:rsidRDefault="00FA59F5">
            <w:pPr>
              <w:pStyle w:val="Standard"/>
              <w:snapToGrid w:val="0"/>
              <w:rPr>
                <w:color w:val="BFBFBF" w:themeColor="background1" w:themeShade="BF"/>
              </w:rPr>
            </w:pPr>
            <w:r w:rsidRPr="00223299">
              <w:rPr>
                <w:color w:val="BFBFBF" w:themeColor="background1" w:themeShade="BF"/>
              </w:rPr>
              <w:t xml:space="preserve"> Beskrivelse av arbeidet med utsett av PIR-anlegget utarbeides og tilhørende anslag for kostnad beregnes. Bjørnar M kommer med et utkast for behandling i styret.</w:t>
            </w:r>
            <w:r w:rsidR="00223299">
              <w:rPr>
                <w:color w:val="BFBFBF" w:themeColor="background1" w:themeShade="BF"/>
              </w:rPr>
              <w:t xml:space="preserve"> </w:t>
            </w:r>
          </w:p>
          <w:p w14:paraId="65D62A19" w14:textId="07B57689" w:rsidR="003B624C" w:rsidRPr="001925EF" w:rsidRDefault="003B624C">
            <w:pPr>
              <w:pStyle w:val="Standard"/>
              <w:snapToGrid w:val="0"/>
            </w:pPr>
            <w:r w:rsidRPr="001925EF">
              <w:t>Ikke behandlet på møtet</w:t>
            </w:r>
          </w:p>
          <w:p w14:paraId="5C4DFB58" w14:textId="77777777" w:rsidR="00396491" w:rsidRPr="00223299" w:rsidRDefault="00396491">
            <w:pPr>
              <w:pStyle w:val="Standard"/>
              <w:snapToGrid w:val="0"/>
              <w:rPr>
                <w:color w:val="BFBFBF" w:themeColor="background1" w:themeShade="BF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03AE8" w14:textId="77777777" w:rsidR="00396491" w:rsidRPr="00223299" w:rsidRDefault="00FA59F5">
            <w:pPr>
              <w:pStyle w:val="Standard"/>
              <w:snapToGrid w:val="0"/>
              <w:spacing w:after="120"/>
              <w:rPr>
                <w:b/>
                <w:color w:val="BFBFBF" w:themeColor="background1" w:themeShade="BF"/>
                <w:lang w:val="da-DK"/>
              </w:rPr>
            </w:pPr>
            <w:r w:rsidRPr="00223299">
              <w:rPr>
                <w:b/>
                <w:color w:val="BFBFBF" w:themeColor="background1" w:themeShade="BF"/>
                <w:lang w:val="da-DK"/>
              </w:rPr>
              <w:t>Styret + Havnestyret</w:t>
            </w:r>
          </w:p>
        </w:tc>
      </w:tr>
      <w:tr w:rsidR="00396491" w14:paraId="7F19E218" w14:textId="77777777" w:rsidTr="00795424">
        <w:trPr>
          <w:trHeight w:val="426"/>
        </w:trPr>
        <w:tc>
          <w:tcPr>
            <w:tcW w:w="1179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68F57" w14:textId="07A1EF6B" w:rsidR="00396491" w:rsidRDefault="003B624C">
            <w:pPr>
              <w:pStyle w:val="Standard"/>
              <w:snapToGrid w:val="0"/>
              <w:jc w:val="center"/>
            </w:pPr>
            <w:r>
              <w:lastRenderedPageBreak/>
              <w:t>5</w:t>
            </w:r>
          </w:p>
        </w:tc>
        <w:tc>
          <w:tcPr>
            <w:tcW w:w="707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01B10" w14:textId="545C51EE" w:rsidR="00396491" w:rsidRDefault="00554518" w:rsidP="00223299">
            <w:pPr>
              <w:pStyle w:val="Standard"/>
              <w:snapToGrid w:val="0"/>
            </w:pPr>
            <w:r>
              <w:t xml:space="preserve">Forslag til nytt </w:t>
            </w:r>
            <w:r w:rsidR="001925EF">
              <w:t>regnskapssystem</w:t>
            </w:r>
            <w:r>
              <w:t xml:space="preserve"> redegjort av leder. Styret vedtar innkjøp av denne ordningen. </w:t>
            </w:r>
          </w:p>
          <w:p w14:paraId="76F5D551" w14:textId="6A6AA1DA" w:rsidR="003B624C" w:rsidRDefault="003B624C" w:rsidP="00223299">
            <w:pPr>
              <w:pStyle w:val="Standard"/>
              <w:snapToGrid w:val="0"/>
            </w:pPr>
          </w:p>
        </w:tc>
        <w:tc>
          <w:tcPr>
            <w:tcW w:w="1735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58706" w14:textId="77777777" w:rsidR="00396491" w:rsidRDefault="00223299">
            <w:pPr>
              <w:pStyle w:val="Standard"/>
              <w:tabs>
                <w:tab w:val="center" w:pos="1037"/>
              </w:tabs>
              <w:snapToGrid w:val="0"/>
              <w:spacing w:after="120"/>
              <w:rPr>
                <w:b/>
                <w:lang w:val="da-DK"/>
              </w:rPr>
            </w:pPr>
            <w:r>
              <w:rPr>
                <w:b/>
                <w:lang w:val="da-DK"/>
              </w:rPr>
              <w:t>Styret</w:t>
            </w:r>
          </w:p>
        </w:tc>
      </w:tr>
      <w:tr w:rsidR="00795424" w14:paraId="68720193" w14:textId="77777777">
        <w:trPr>
          <w:trHeight w:val="426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14335" w14:textId="78B3529E" w:rsidR="00795424" w:rsidRDefault="00795424">
            <w:pPr>
              <w:pStyle w:val="Standard"/>
              <w:snapToGrid w:val="0"/>
              <w:jc w:val="center"/>
            </w:pPr>
            <w:r>
              <w:t>6</w:t>
            </w:r>
          </w:p>
        </w:tc>
        <w:tc>
          <w:tcPr>
            <w:tcW w:w="70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57F06" w14:textId="77777777" w:rsidR="00795424" w:rsidRPr="001925EF" w:rsidRDefault="00795424" w:rsidP="00223299">
            <w:pPr>
              <w:pStyle w:val="Standard"/>
              <w:snapToGrid w:val="0"/>
              <w:rPr>
                <w:b/>
              </w:rPr>
            </w:pPr>
            <w:r w:rsidRPr="001925EF">
              <w:rPr>
                <w:b/>
              </w:rPr>
              <w:t>Eventuelt</w:t>
            </w:r>
          </w:p>
          <w:p w14:paraId="15B3D9AD" w14:textId="77777777" w:rsidR="00795424" w:rsidRPr="004106CA" w:rsidRDefault="00795424" w:rsidP="004106CA">
            <w:pPr>
              <w:pStyle w:val="Standard"/>
              <w:snapToGrid w:val="0"/>
              <w:rPr>
                <w:b/>
              </w:rPr>
            </w:pPr>
            <w:r w:rsidRPr="004106CA">
              <w:rPr>
                <w:b/>
              </w:rPr>
              <w:t xml:space="preserve">Plassering av </w:t>
            </w:r>
            <w:r w:rsidR="004106CA" w:rsidRPr="004106CA">
              <w:rPr>
                <w:b/>
              </w:rPr>
              <w:t xml:space="preserve">private </w:t>
            </w:r>
            <w:r w:rsidRPr="004106CA">
              <w:rPr>
                <w:b/>
              </w:rPr>
              <w:t>frysebokser</w:t>
            </w:r>
            <w:r w:rsidR="004106CA" w:rsidRPr="004106CA">
              <w:rPr>
                <w:b/>
              </w:rPr>
              <w:t xml:space="preserve"> i foreningens lokaler. </w:t>
            </w:r>
          </w:p>
          <w:p w14:paraId="32D2409A" w14:textId="77777777" w:rsidR="004106CA" w:rsidRDefault="004106CA" w:rsidP="004106CA">
            <w:pPr>
              <w:pStyle w:val="Standard"/>
              <w:snapToGrid w:val="0"/>
            </w:pPr>
            <w:r>
              <w:t>Styrets vedtak: Det er ikke anledning å oppbevare private frysebokser tilkoblet foreningens strømnett i foreningens lokaler. Allerede utplasserte frysebokser skal fjernes.</w:t>
            </w:r>
          </w:p>
          <w:p w14:paraId="2D1085D0" w14:textId="77777777" w:rsidR="004106CA" w:rsidRDefault="004106CA" w:rsidP="004106CA">
            <w:pPr>
              <w:pStyle w:val="Standard"/>
              <w:snapToGrid w:val="0"/>
            </w:pPr>
          </w:p>
          <w:p w14:paraId="495F244D" w14:textId="77777777" w:rsidR="004106CA" w:rsidRDefault="004106CA" w:rsidP="004106CA">
            <w:pPr>
              <w:pStyle w:val="Standard"/>
              <w:snapToGrid w:val="0"/>
            </w:pPr>
            <w:r w:rsidRPr="004106CA">
              <w:rPr>
                <w:b/>
              </w:rPr>
              <w:t>Kameraovervåkning.</w:t>
            </w:r>
            <w:r>
              <w:t xml:space="preserve"> Estimert kostnad på 30 000 pluss </w:t>
            </w:r>
            <w:proofErr w:type="spellStart"/>
            <w:r>
              <w:t>evt</w:t>
            </w:r>
            <w:proofErr w:type="spellEnd"/>
            <w:r>
              <w:t xml:space="preserve"> servicekostnader. Styret vedtar at leder går videre med å innhente tilbud på dette.</w:t>
            </w:r>
          </w:p>
          <w:p w14:paraId="4768B394" w14:textId="77777777" w:rsidR="004106CA" w:rsidRDefault="004106CA" w:rsidP="004106CA">
            <w:pPr>
              <w:pStyle w:val="Standard"/>
              <w:snapToGrid w:val="0"/>
            </w:pPr>
          </w:p>
          <w:p w14:paraId="16BE1341" w14:textId="77777777" w:rsidR="004106CA" w:rsidRPr="004106CA" w:rsidRDefault="004106CA" w:rsidP="004106CA">
            <w:pPr>
              <w:pStyle w:val="Standard"/>
              <w:snapToGrid w:val="0"/>
              <w:rPr>
                <w:b/>
              </w:rPr>
            </w:pPr>
            <w:r w:rsidRPr="004106CA">
              <w:rPr>
                <w:b/>
              </w:rPr>
              <w:t>Ny hjemmeside</w:t>
            </w:r>
          </w:p>
          <w:p w14:paraId="213C20D2" w14:textId="6D32C11E" w:rsidR="004106CA" w:rsidRDefault="004106CA" w:rsidP="004106CA">
            <w:pPr>
              <w:pStyle w:val="Standard"/>
              <w:snapToGrid w:val="0"/>
            </w:pPr>
            <w:r>
              <w:t xml:space="preserve">Torstein demonstrerer rammene for nye hjemmeside. Går videre med denne løsningen. 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FE9CE" w14:textId="77777777" w:rsidR="00795424" w:rsidRDefault="00795424">
            <w:pPr>
              <w:pStyle w:val="Standard"/>
              <w:tabs>
                <w:tab w:val="center" w:pos="1037"/>
              </w:tabs>
              <w:snapToGrid w:val="0"/>
              <w:spacing w:after="120"/>
              <w:rPr>
                <w:b/>
                <w:lang w:val="da-DK"/>
              </w:rPr>
            </w:pPr>
          </w:p>
          <w:p w14:paraId="01797595" w14:textId="77777777" w:rsidR="001925EF" w:rsidRDefault="001925EF">
            <w:pPr>
              <w:pStyle w:val="Standard"/>
              <w:tabs>
                <w:tab w:val="center" w:pos="1037"/>
              </w:tabs>
              <w:snapToGrid w:val="0"/>
              <w:spacing w:after="120"/>
              <w:rPr>
                <w:b/>
                <w:lang w:val="da-DK"/>
              </w:rPr>
            </w:pPr>
          </w:p>
          <w:p w14:paraId="2BA07E6A" w14:textId="77777777" w:rsidR="001925EF" w:rsidRDefault="001925EF">
            <w:pPr>
              <w:pStyle w:val="Standard"/>
              <w:tabs>
                <w:tab w:val="center" w:pos="1037"/>
              </w:tabs>
              <w:snapToGrid w:val="0"/>
              <w:spacing w:after="120"/>
              <w:rPr>
                <w:b/>
                <w:lang w:val="da-DK"/>
              </w:rPr>
            </w:pPr>
          </w:p>
          <w:p w14:paraId="471E8592" w14:textId="77777777" w:rsidR="001925EF" w:rsidRDefault="001925EF">
            <w:pPr>
              <w:pStyle w:val="Standard"/>
              <w:tabs>
                <w:tab w:val="center" w:pos="1037"/>
              </w:tabs>
              <w:snapToGrid w:val="0"/>
              <w:spacing w:after="120"/>
              <w:rPr>
                <w:b/>
                <w:lang w:val="da-DK"/>
              </w:rPr>
            </w:pPr>
          </w:p>
          <w:p w14:paraId="78F707F1" w14:textId="3216859F" w:rsidR="001925EF" w:rsidRDefault="001925EF">
            <w:pPr>
              <w:pStyle w:val="Standard"/>
              <w:tabs>
                <w:tab w:val="center" w:pos="1037"/>
              </w:tabs>
              <w:snapToGrid w:val="0"/>
              <w:spacing w:after="120"/>
              <w:rPr>
                <w:b/>
                <w:lang w:val="da-DK"/>
              </w:rPr>
            </w:pPr>
            <w:r>
              <w:rPr>
                <w:b/>
                <w:lang w:val="da-DK"/>
              </w:rPr>
              <w:t>Leder</w:t>
            </w:r>
          </w:p>
          <w:p w14:paraId="37F89F3D" w14:textId="77777777" w:rsidR="001925EF" w:rsidRDefault="001925EF">
            <w:pPr>
              <w:pStyle w:val="Standard"/>
              <w:tabs>
                <w:tab w:val="center" w:pos="1037"/>
              </w:tabs>
              <w:snapToGrid w:val="0"/>
              <w:spacing w:after="120"/>
              <w:rPr>
                <w:b/>
                <w:lang w:val="da-DK"/>
              </w:rPr>
            </w:pPr>
          </w:p>
          <w:p w14:paraId="5801B635" w14:textId="77777777" w:rsidR="001925EF" w:rsidRDefault="001925EF">
            <w:pPr>
              <w:pStyle w:val="Standard"/>
              <w:tabs>
                <w:tab w:val="center" w:pos="1037"/>
              </w:tabs>
              <w:snapToGrid w:val="0"/>
              <w:spacing w:after="120"/>
              <w:rPr>
                <w:b/>
                <w:lang w:val="da-DK"/>
              </w:rPr>
            </w:pPr>
          </w:p>
          <w:p w14:paraId="1AC3E697" w14:textId="54B8014B" w:rsidR="001925EF" w:rsidRDefault="001925EF">
            <w:pPr>
              <w:pStyle w:val="Standard"/>
              <w:tabs>
                <w:tab w:val="center" w:pos="1037"/>
              </w:tabs>
              <w:snapToGrid w:val="0"/>
              <w:spacing w:after="120"/>
              <w:rPr>
                <w:b/>
                <w:lang w:val="da-DK"/>
              </w:rPr>
            </w:pPr>
            <w:r>
              <w:rPr>
                <w:b/>
                <w:lang w:val="da-DK"/>
              </w:rPr>
              <w:t>Torstein</w:t>
            </w:r>
          </w:p>
        </w:tc>
      </w:tr>
    </w:tbl>
    <w:p w14:paraId="1F03A8A9" w14:textId="14F559F7" w:rsidR="00396491" w:rsidRDefault="00396491">
      <w:pPr>
        <w:pStyle w:val="Standard"/>
      </w:pPr>
    </w:p>
    <w:p w14:paraId="6A6A0B45" w14:textId="77777777" w:rsidR="00396491" w:rsidRDefault="00FA59F5">
      <w:pPr>
        <w:pStyle w:val="Standard"/>
      </w:pPr>
      <w:r>
        <w:t>Kirkenes, 2018</w:t>
      </w:r>
    </w:p>
    <w:p w14:paraId="013F58E5" w14:textId="77777777" w:rsidR="00396491" w:rsidRDefault="00396491">
      <w:pPr>
        <w:pStyle w:val="Standard"/>
      </w:pPr>
    </w:p>
    <w:p w14:paraId="76420235" w14:textId="77777777" w:rsidR="00396491" w:rsidRDefault="00396491">
      <w:pPr>
        <w:pStyle w:val="Standard"/>
      </w:pPr>
    </w:p>
    <w:p w14:paraId="5D5BB439" w14:textId="77777777" w:rsidR="00396491" w:rsidRDefault="00396491">
      <w:pPr>
        <w:pStyle w:val="Standard"/>
      </w:pPr>
    </w:p>
    <w:p w14:paraId="221DD596" w14:textId="77777777" w:rsidR="00396491" w:rsidRDefault="00FA59F5">
      <w:pPr>
        <w:pStyle w:val="Standard"/>
      </w:pPr>
      <w:r>
        <w:t>________________________________                         ________________________________________</w:t>
      </w:r>
    </w:p>
    <w:p w14:paraId="6D979E07" w14:textId="77777777" w:rsidR="00396491" w:rsidRDefault="00396491">
      <w:pPr>
        <w:pStyle w:val="Standard"/>
      </w:pPr>
    </w:p>
    <w:p w14:paraId="6C9657C5" w14:textId="77777777" w:rsidR="00396491" w:rsidRDefault="00396491">
      <w:pPr>
        <w:pStyle w:val="Standard"/>
      </w:pPr>
    </w:p>
    <w:sectPr w:rsidR="00396491">
      <w:headerReference w:type="default" r:id="rId8"/>
      <w:footerReference w:type="default" r:id="rId9"/>
      <w:headerReference w:type="first" r:id="rId10"/>
      <w:pgSz w:w="11906" w:h="16838"/>
      <w:pgMar w:top="907" w:right="851" w:bottom="1418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60F2B" w14:textId="77777777" w:rsidR="002928F1" w:rsidRDefault="002928F1">
      <w:r>
        <w:separator/>
      </w:r>
    </w:p>
  </w:endnote>
  <w:endnote w:type="continuationSeparator" w:id="0">
    <w:p w14:paraId="21DCA8CC" w14:textId="77777777" w:rsidR="002928F1" w:rsidRDefault="0029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A8405" w14:textId="77777777" w:rsidR="00D86995" w:rsidRDefault="002928F1">
    <w:pPr>
      <w:pStyle w:val="Bunntekst"/>
      <w:jc w:val="center"/>
      <w:rPr>
        <w:rFonts w:ascii="Arial Black" w:hAnsi="Arial Black" w:cs="Arial Black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5FF46" w14:textId="77777777" w:rsidR="002928F1" w:rsidRDefault="002928F1">
      <w:r>
        <w:rPr>
          <w:color w:val="000000"/>
        </w:rPr>
        <w:separator/>
      </w:r>
    </w:p>
  </w:footnote>
  <w:footnote w:type="continuationSeparator" w:id="0">
    <w:p w14:paraId="07097845" w14:textId="77777777" w:rsidR="002928F1" w:rsidRDefault="002928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7762E" w14:textId="77777777" w:rsidR="00D86995" w:rsidRDefault="00FA59F5">
    <w:pPr>
      <w:pStyle w:val="Topptekst"/>
      <w:tabs>
        <w:tab w:val="clear" w:pos="4153"/>
        <w:tab w:val="clear" w:pos="8306"/>
        <w:tab w:val="left" w:pos="7088"/>
      </w:tabs>
      <w:ind w:right="-1"/>
    </w:pPr>
    <w:r>
      <w:tab/>
    </w:r>
  </w:p>
  <w:p w14:paraId="4FED9B0D" w14:textId="77777777" w:rsidR="00D86995" w:rsidRDefault="00FA59F5">
    <w:pPr>
      <w:pStyle w:val="Topptekst"/>
      <w:tabs>
        <w:tab w:val="clear" w:pos="4153"/>
        <w:tab w:val="clear" w:pos="8306"/>
        <w:tab w:val="left" w:pos="7088"/>
        <w:tab w:val="left" w:pos="8222"/>
        <w:tab w:val="right" w:pos="9639"/>
      </w:tabs>
      <w:ind w:right="-1"/>
    </w:pPr>
    <w:r>
      <w:rPr>
        <w:rFonts w:ascii="Arial" w:hAnsi="Arial" w:cs="Arial"/>
        <w:sz w:val="16"/>
      </w:rPr>
      <w:tab/>
    </w:r>
    <w:r>
      <w:tab/>
    </w:r>
  </w:p>
  <w:p w14:paraId="6962217B" w14:textId="77777777" w:rsidR="00D86995" w:rsidRDefault="00FA59F5">
    <w:pPr>
      <w:pStyle w:val="Topptekst"/>
      <w:tabs>
        <w:tab w:val="clear" w:pos="4153"/>
        <w:tab w:val="clear" w:pos="8306"/>
        <w:tab w:val="left" w:pos="7088"/>
        <w:tab w:val="left" w:pos="8222"/>
        <w:tab w:val="right" w:pos="9639"/>
      </w:tabs>
      <w:ind w:right="-1"/>
    </w:pPr>
    <w:r>
      <w:rPr>
        <w:rFonts w:ascii="Arial" w:hAnsi="Arial" w:cs="Arial"/>
        <w:sz w:val="16"/>
      </w:rPr>
      <w:tab/>
      <w:t>Side:</w:t>
    </w:r>
    <w:r>
      <w:rPr>
        <w:rFonts w:ascii="Arial" w:hAnsi="Arial" w:cs="Arial"/>
      </w:rPr>
      <w:tab/>
    </w:r>
    <w:r>
      <w:fldChar w:fldCharType="begin"/>
    </w:r>
    <w:r>
      <w:instrText xml:space="preserve"> PAGE </w:instrText>
    </w:r>
    <w:r>
      <w:fldChar w:fldCharType="separate"/>
    </w:r>
    <w:r w:rsidR="001925EF">
      <w:rPr>
        <w:noProof/>
      </w:rPr>
      <w:t>2</w:t>
    </w:r>
    <w:r>
      <w:fldChar w:fldCharType="end"/>
    </w:r>
    <w:r>
      <w:t xml:space="preserve"> </w:t>
    </w:r>
    <w:r>
      <w:rPr>
        <w:rFonts w:ascii="Arial" w:hAnsi="Arial" w:cs="Arial"/>
        <w:sz w:val="16"/>
      </w:rPr>
      <w:t>av</w:t>
    </w:r>
    <w:r>
      <w:t xml:space="preserve"> </w:t>
    </w:r>
    <w:fldSimple w:instr=" NUMPAGES \* ARABIC ">
      <w:r w:rsidR="001925EF">
        <w:rPr>
          <w:noProof/>
        </w:rPr>
        <w:t>2</w:t>
      </w:r>
    </w:fldSimple>
  </w:p>
  <w:p w14:paraId="74AB4AC4" w14:textId="77777777" w:rsidR="00D86995" w:rsidRDefault="002928F1">
    <w:pPr>
      <w:pStyle w:val="Topptekst"/>
      <w:tabs>
        <w:tab w:val="clear" w:pos="4153"/>
        <w:tab w:val="clear" w:pos="8306"/>
        <w:tab w:val="left" w:pos="7088"/>
        <w:tab w:val="left" w:pos="8222"/>
        <w:tab w:val="right" w:pos="9639"/>
      </w:tabs>
      <w:ind w:right="-1"/>
    </w:pPr>
  </w:p>
  <w:tbl>
    <w:tblPr>
      <w:tblW w:w="9637" w:type="dxa"/>
      <w:tblInd w:w="1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7"/>
      <w:gridCol w:w="6236"/>
      <w:gridCol w:w="1984"/>
    </w:tblGrid>
    <w:tr w:rsidR="00D86995" w14:paraId="1CDBDEEE" w14:textId="77777777">
      <w:tc>
        <w:tcPr>
          <w:tcW w:w="1417" w:type="dxa"/>
          <w:tcBorders>
            <w:top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A602E4C" w14:textId="77777777" w:rsidR="00D86995" w:rsidRDefault="00FA59F5">
          <w:pPr>
            <w:pStyle w:val="Ledetekst"/>
            <w:snapToGrid w:val="0"/>
            <w:spacing w:before="180"/>
            <w:ind w:right="142"/>
          </w:pPr>
          <w:r>
            <w:t xml:space="preserve">Sak </w:t>
          </w:r>
          <w:proofErr w:type="spellStart"/>
          <w:r>
            <w:t>nr</w:t>
          </w:r>
          <w:proofErr w:type="spellEnd"/>
          <w:r>
            <w:t>:</w:t>
          </w:r>
        </w:p>
      </w:tc>
      <w:tc>
        <w:tcPr>
          <w:tcW w:w="6236" w:type="dxa"/>
          <w:tcBorders>
            <w:top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06DD056F" w14:textId="77777777" w:rsidR="00D86995" w:rsidRDefault="00FA59F5">
          <w:pPr>
            <w:pStyle w:val="Ledetekst"/>
            <w:snapToGrid w:val="0"/>
            <w:spacing w:before="180"/>
            <w:ind w:right="176"/>
          </w:pPr>
          <w:r>
            <w:t>Sak:</w:t>
          </w:r>
        </w:p>
      </w:tc>
      <w:tc>
        <w:tcPr>
          <w:tcW w:w="1984" w:type="dxa"/>
          <w:tcBorders>
            <w:top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8263569" w14:textId="77777777" w:rsidR="00D86995" w:rsidRDefault="00FA59F5">
          <w:pPr>
            <w:pStyle w:val="Ledetekst"/>
            <w:snapToGrid w:val="0"/>
            <w:spacing w:before="180"/>
            <w:ind w:right="176"/>
          </w:pPr>
          <w:r>
            <w:t>Ansvar/frist:</w:t>
          </w:r>
        </w:p>
      </w:tc>
    </w:tr>
  </w:tbl>
  <w:p w14:paraId="3A040583" w14:textId="77777777" w:rsidR="00D86995" w:rsidRDefault="002928F1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2C063" w14:textId="77777777" w:rsidR="00D86995" w:rsidRDefault="00FA59F5">
    <w:pPr>
      <w:pStyle w:val="Topptekst"/>
      <w:tabs>
        <w:tab w:val="clear" w:pos="4153"/>
        <w:tab w:val="clear" w:pos="8306"/>
        <w:tab w:val="left" w:pos="7088"/>
      </w:tabs>
      <w:ind w:right="-1"/>
    </w:pPr>
    <w:r>
      <w:rPr>
        <w:rFonts w:ascii="Arial" w:hAnsi="Arial" w:cs="Arial"/>
        <w:noProof/>
        <w:sz w:val="20"/>
        <w:lang w:eastAsia="nb-NO"/>
      </w:rPr>
      <w:drawing>
        <wp:inline distT="0" distB="0" distL="0" distR="0" wp14:anchorId="69C4BF7A" wp14:editId="3BF29831">
          <wp:extent cx="975240" cy="1118880"/>
          <wp:effectExtent l="0" t="0" r="0" b="5070"/>
          <wp:docPr id="1" name="bilde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5240" cy="11188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ab/>
      <w:t>Side:</w:t>
    </w:r>
    <w:r>
      <w:fldChar w:fldCharType="begin"/>
    </w:r>
    <w:r>
      <w:instrText xml:space="preserve"> PAGE </w:instrText>
    </w:r>
    <w:r>
      <w:fldChar w:fldCharType="separate"/>
    </w:r>
    <w:r w:rsidR="000906D5">
      <w:rPr>
        <w:noProof/>
      </w:rPr>
      <w:t>1</w:t>
    </w:r>
    <w:r>
      <w:fldChar w:fldCharType="end"/>
    </w:r>
    <w:r>
      <w:t xml:space="preserve"> </w:t>
    </w:r>
    <w:r>
      <w:rPr>
        <w:rFonts w:ascii="Arial" w:hAnsi="Arial" w:cs="Arial"/>
        <w:sz w:val="16"/>
      </w:rPr>
      <w:t>av 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F9063C"/>
    <w:multiLevelType w:val="hybridMultilevel"/>
    <w:tmpl w:val="BA7E0B8C"/>
    <w:lvl w:ilvl="0" w:tplc="ED5A4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720E66"/>
    <w:multiLevelType w:val="hybridMultilevel"/>
    <w:tmpl w:val="1DE05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35472"/>
    <w:multiLevelType w:val="hybridMultilevel"/>
    <w:tmpl w:val="D4682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01912"/>
    <w:multiLevelType w:val="multilevel"/>
    <w:tmpl w:val="E7ECD02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91"/>
    <w:rsid w:val="000906D5"/>
    <w:rsid w:val="000D7A0D"/>
    <w:rsid w:val="001925EF"/>
    <w:rsid w:val="00223299"/>
    <w:rsid w:val="00252B28"/>
    <w:rsid w:val="002928F1"/>
    <w:rsid w:val="002F2213"/>
    <w:rsid w:val="0035792A"/>
    <w:rsid w:val="0038766D"/>
    <w:rsid w:val="00396491"/>
    <w:rsid w:val="003B624C"/>
    <w:rsid w:val="004106CA"/>
    <w:rsid w:val="0047265A"/>
    <w:rsid w:val="00513677"/>
    <w:rsid w:val="00554518"/>
    <w:rsid w:val="00583BF9"/>
    <w:rsid w:val="00590B50"/>
    <w:rsid w:val="00646621"/>
    <w:rsid w:val="00682662"/>
    <w:rsid w:val="006F2564"/>
    <w:rsid w:val="00795424"/>
    <w:rsid w:val="007E6663"/>
    <w:rsid w:val="008C7951"/>
    <w:rsid w:val="00953674"/>
    <w:rsid w:val="00982C0E"/>
    <w:rsid w:val="00A80056"/>
    <w:rsid w:val="00AD5F42"/>
    <w:rsid w:val="00AE644B"/>
    <w:rsid w:val="00E06CED"/>
    <w:rsid w:val="00E11A28"/>
    <w:rsid w:val="00E53525"/>
    <w:rsid w:val="00E90EFF"/>
    <w:rsid w:val="00FA59F5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6F4C"/>
  <w15:docId w15:val="{EB4846A0-E77C-49FB-9756-E05EA4E6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nb-N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Standard"/>
    <w:next w:val="Standard"/>
    <w:pPr>
      <w:keepNext/>
      <w:spacing w:after="240"/>
      <w:outlineLvl w:val="0"/>
    </w:pPr>
    <w:rPr>
      <w:b/>
      <w:caps/>
    </w:rPr>
  </w:style>
  <w:style w:type="paragraph" w:styleId="Overskrift2">
    <w:name w:val="heading 2"/>
    <w:basedOn w:val="Standard"/>
    <w:next w:val="Standard"/>
    <w:pPr>
      <w:keepNext/>
      <w:spacing w:after="240"/>
      <w:outlineLvl w:val="1"/>
    </w:pPr>
    <w:rPr>
      <w:b/>
    </w:rPr>
  </w:style>
  <w:style w:type="paragraph" w:styleId="Overskrift3">
    <w:name w:val="heading 3"/>
    <w:basedOn w:val="Standard"/>
    <w:next w:val="Standard"/>
    <w:pPr>
      <w:keepNext/>
      <w:spacing w:after="240"/>
      <w:outlineLvl w:val="2"/>
    </w:pPr>
    <w:rPr>
      <w:b/>
      <w:i/>
    </w:rPr>
  </w:style>
  <w:style w:type="paragraph" w:styleId="Overskrift4">
    <w:name w:val="heading 4"/>
    <w:basedOn w:val="Standard"/>
    <w:next w:val="Standard"/>
    <w:pPr>
      <w:keepNext/>
      <w:spacing w:after="240"/>
      <w:outlineLvl w:val="3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2"/>
      <w:szCs w:val="20"/>
      <w:lang w:bidi="ar-SA"/>
    </w:rPr>
  </w:style>
  <w:style w:type="paragraph" w:customStyle="1" w:styleId="Heading">
    <w:name w:val="Heading"/>
    <w:basedOn w:val="Standard"/>
    <w:next w:val="Standard"/>
    <w:pPr>
      <w:keepNext/>
    </w:pPr>
    <w:rPr>
      <w:b/>
      <w:caps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ildetekst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Bildetekst1">
    <w:name w:val="Bildetekst1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Standard"/>
    <w:pPr>
      <w:suppressLineNumbers/>
    </w:pPr>
    <w:rPr>
      <w:rFonts w:cs="Tahoma"/>
    </w:rPr>
  </w:style>
  <w:style w:type="paragraph" w:styleId="Topptekst">
    <w:name w:val="header"/>
    <w:basedOn w:val="Standard"/>
    <w:pPr>
      <w:tabs>
        <w:tab w:val="center" w:pos="4153"/>
        <w:tab w:val="right" w:pos="8306"/>
      </w:tabs>
    </w:pPr>
  </w:style>
  <w:style w:type="paragraph" w:styleId="Bunntekst">
    <w:name w:val="footer"/>
    <w:basedOn w:val="Standard"/>
    <w:pPr>
      <w:tabs>
        <w:tab w:val="center" w:pos="4820"/>
        <w:tab w:val="right" w:pos="9639"/>
      </w:tabs>
      <w:spacing w:before="120"/>
    </w:pPr>
    <w:rPr>
      <w:rFonts w:ascii="Arial" w:hAnsi="Arial" w:cs="Arial"/>
      <w:sz w:val="14"/>
    </w:rPr>
  </w:style>
  <w:style w:type="paragraph" w:customStyle="1" w:styleId="Ledetekst">
    <w:name w:val="Ledetekst"/>
    <w:basedOn w:val="Standard"/>
    <w:rPr>
      <w:rFonts w:ascii="Arial" w:hAnsi="Arial" w:cs="Arial"/>
      <w:sz w:val="16"/>
    </w:rPr>
  </w:style>
  <w:style w:type="paragraph" w:customStyle="1" w:styleId="Footer8pt">
    <w:name w:val="Footer 8 pt"/>
    <w:basedOn w:val="Bunntekst"/>
    <w:pPr>
      <w:jc w:val="center"/>
    </w:pPr>
    <w:rPr>
      <w:sz w:val="16"/>
    </w:rPr>
  </w:style>
  <w:style w:type="paragraph" w:customStyle="1" w:styleId="VedleggKopi">
    <w:name w:val="Vedlegg/Kopi"/>
    <w:basedOn w:val="Standard"/>
    <w:next w:val="Vedleggkopi2"/>
    <w:pPr>
      <w:tabs>
        <w:tab w:val="left" w:pos="5671"/>
      </w:tabs>
      <w:spacing w:before="480"/>
      <w:ind w:left="1418" w:hanging="1418"/>
    </w:pPr>
  </w:style>
  <w:style w:type="paragraph" w:customStyle="1" w:styleId="Vedleggkopi2">
    <w:name w:val="Vedlegg/kopi2"/>
    <w:basedOn w:val="VedleggKopi"/>
    <w:pPr>
      <w:spacing w:before="0"/>
      <w:ind w:firstLine="0"/>
    </w:pPr>
  </w:style>
  <w:style w:type="paragraph" w:styleId="Boble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Standardskriftforavsnitt1">
    <w:name w:val="Standardskrift for avsnitt1"/>
  </w:style>
  <w:style w:type="character" w:customStyle="1" w:styleId="Absatz-Standardschriftart">
    <w:name w:val="Absatz-Standardschriftart"/>
  </w:style>
  <w:style w:type="character" w:customStyle="1" w:styleId="WW-Standardskriftforavsnitt">
    <w:name w:val="WW-Standardskrift for avsnitt"/>
  </w:style>
  <w:style w:type="character" w:customStyle="1" w:styleId="WW-Absatz-Standardschriftart">
    <w:name w:val="WW-Absatz-Standardschriftart"/>
  </w:style>
  <w:style w:type="character" w:customStyle="1" w:styleId="WW-Standardskriftforavsnitt1">
    <w:name w:val="WW-Standardskrift for avsnitt1"/>
  </w:style>
  <w:style w:type="character" w:customStyle="1" w:styleId="usercontent">
    <w:name w:val="usercontent"/>
  </w:style>
  <w:style w:type="numbering" w:customStyle="1" w:styleId="WW8Num1">
    <w:name w:val="WW8Num1"/>
    <w:basedOn w:val="Ingenliste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38766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nb-NO" w:bidi="ar-SA"/>
    </w:rPr>
  </w:style>
  <w:style w:type="character" w:styleId="Hyperkobling">
    <w:name w:val="Hyperlink"/>
    <w:basedOn w:val="Standardskriftforavsnitt"/>
    <w:uiPriority w:val="99"/>
    <w:semiHidden/>
    <w:unhideWhenUsed/>
    <w:rsid w:val="0038766D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252B28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1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nnsyn.e-kommune.no/innsyn_sorvaranger/wfdocument.ashx?journalpostid=2018016315&amp;dokid=411649&amp;versjon=1&amp;variant=P&amp;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2169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referat mal</vt:lpstr>
    </vt:vector>
  </TitlesOfParts>
  <Company>Avinor A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mal</dc:title>
  <dc:creator>Ronny</dc:creator>
  <cp:lastModifiedBy>Microsoft Office-bruker</cp:lastModifiedBy>
  <cp:revision>2</cp:revision>
  <cp:lastPrinted>2006-05-28T19:27:00Z</cp:lastPrinted>
  <dcterms:created xsi:type="dcterms:W3CDTF">2018-10-16T18:38:00Z</dcterms:created>
  <dcterms:modified xsi:type="dcterms:W3CDTF">2018-10-16T18:38:00Z</dcterms:modified>
</cp:coreProperties>
</file>